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1D25" w14:textId="77777777" w:rsidR="002A1DA9" w:rsidRPr="00F06038" w:rsidRDefault="001E19E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6038">
        <w:rPr>
          <w:rFonts w:asciiTheme="minorHAnsi" w:hAnsiTheme="minorHAnsi" w:cstheme="minorHAnsi"/>
          <w:b/>
          <w:spacing w:val="60"/>
          <w:sz w:val="28"/>
          <w:szCs w:val="28"/>
        </w:rPr>
        <w:t>INFORMACJA</w:t>
      </w:r>
      <w:r w:rsidRPr="00F060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A22036B" w14:textId="6F217E0A" w:rsidR="002A1DA9" w:rsidRPr="00F06038" w:rsidRDefault="001E19EC" w:rsidP="001E19EC">
      <w:pPr>
        <w:spacing w:after="120"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F06038">
        <w:rPr>
          <w:rFonts w:asciiTheme="minorHAnsi" w:hAnsiTheme="minorHAnsi" w:cstheme="minorHAnsi"/>
          <w:b/>
          <w:szCs w:val="24"/>
        </w:rPr>
        <w:t xml:space="preserve"> Miejskiej Komisji Wyborczej w Siemianowicach Śląskich</w:t>
      </w:r>
      <w:r w:rsidRPr="00F06038">
        <w:rPr>
          <w:rFonts w:asciiTheme="minorHAnsi" w:hAnsiTheme="minorHAnsi" w:cstheme="minorHAnsi"/>
          <w:szCs w:val="24"/>
        </w:rPr>
        <w:t xml:space="preserve"> </w:t>
      </w:r>
      <w:r w:rsidRPr="00F06038">
        <w:rPr>
          <w:rFonts w:asciiTheme="minorHAnsi" w:hAnsiTheme="minorHAnsi" w:cstheme="minorHAnsi"/>
          <w:szCs w:val="24"/>
        </w:rPr>
        <w:br/>
      </w:r>
      <w:r w:rsidRPr="00F06038">
        <w:rPr>
          <w:rFonts w:asciiTheme="minorHAnsi" w:hAnsiTheme="minorHAnsi" w:cstheme="minorHAnsi"/>
          <w:sz w:val="22"/>
          <w:szCs w:val="22"/>
        </w:rPr>
        <w:t>powołanej w celu przeprowadzenia wyborów organów jednostek samorządu terytorialnego</w:t>
      </w:r>
      <w:r w:rsidRPr="00F06038">
        <w:rPr>
          <w:rFonts w:asciiTheme="minorHAnsi" w:hAnsiTheme="minorHAnsi" w:cstheme="minorHAnsi"/>
          <w:sz w:val="22"/>
          <w:szCs w:val="22"/>
        </w:rPr>
        <w:br/>
      </w:r>
      <w:r w:rsidRPr="00F06038">
        <w:rPr>
          <w:rFonts w:asciiTheme="minorHAnsi" w:hAnsiTheme="minorHAnsi" w:cstheme="minorHAnsi"/>
          <w:bCs/>
          <w:sz w:val="22"/>
          <w:szCs w:val="22"/>
        </w:rPr>
        <w:t>zarządzonych na dzień</w:t>
      </w:r>
      <w:r w:rsidRPr="00F060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06038">
        <w:rPr>
          <w:rFonts w:asciiTheme="minorHAnsi" w:hAnsiTheme="minorHAnsi" w:cstheme="minorHAnsi"/>
          <w:sz w:val="22"/>
          <w:szCs w:val="22"/>
        </w:rPr>
        <w:t>7 kwietnia 2024 r.</w:t>
      </w:r>
      <w:r w:rsidRPr="00F06038">
        <w:rPr>
          <w:rFonts w:asciiTheme="minorHAnsi" w:hAnsiTheme="minorHAnsi" w:cstheme="minorHAnsi"/>
          <w:b/>
          <w:szCs w:val="24"/>
        </w:rPr>
        <w:br/>
        <w:t xml:space="preserve">o </w:t>
      </w:r>
      <w:r w:rsidRPr="00F06038">
        <w:rPr>
          <w:rFonts w:asciiTheme="minorHAnsi" w:hAnsiTheme="minorHAnsi" w:cstheme="minorHAnsi"/>
          <w:b/>
          <w:bCs/>
          <w:szCs w:val="24"/>
        </w:rPr>
        <w:t>składzie, siedzibie i dyżurach</w:t>
      </w:r>
    </w:p>
    <w:p w14:paraId="65E9FF07" w14:textId="77777777" w:rsidR="002A1DA9" w:rsidRPr="00F06038" w:rsidRDefault="001E19EC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W skład </w:t>
      </w:r>
      <w:r w:rsidRPr="00F06038">
        <w:rPr>
          <w:rFonts w:asciiTheme="minorHAnsi" w:hAnsiTheme="minorHAnsi" w:cstheme="minorHAnsi"/>
          <w:bCs/>
          <w:sz w:val="23"/>
          <w:szCs w:val="23"/>
        </w:rPr>
        <w:t xml:space="preserve">Miejskiej Komisji Wyborczej w Siemianowicach Śląskich </w:t>
      </w:r>
      <w:r w:rsidRPr="00F06038">
        <w:rPr>
          <w:rFonts w:asciiTheme="minorHAnsi" w:hAnsiTheme="minorHAnsi" w:cstheme="minorHAnsi"/>
          <w:sz w:val="23"/>
          <w:szCs w:val="23"/>
        </w:rPr>
        <w:t xml:space="preserve">wchodzą: </w:t>
      </w:r>
    </w:p>
    <w:tbl>
      <w:tblPr>
        <w:tblW w:w="999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4764"/>
        <w:gridCol w:w="4076"/>
      </w:tblGrid>
      <w:tr w:rsidR="002A1DA9" w:rsidRPr="00F06038" w14:paraId="702D217B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39B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5903" w14:textId="77777777" w:rsidR="002A1DA9" w:rsidRPr="00F06038" w:rsidRDefault="001E19EC">
            <w:pPr>
              <w:pStyle w:val="Nagwek1"/>
              <w:widowControl w:val="0"/>
              <w:spacing w:after="120" w:line="240" w:lineRule="auto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8A8D" w14:textId="77777777" w:rsidR="002A1DA9" w:rsidRPr="00F06038" w:rsidRDefault="001E19EC">
            <w:pPr>
              <w:pStyle w:val="Nagwek1"/>
              <w:widowControl w:val="0"/>
              <w:spacing w:after="120" w:line="240" w:lineRule="auto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bCs/>
                <w:sz w:val="23"/>
                <w:szCs w:val="23"/>
              </w:rPr>
              <w:t>Funkcja</w:t>
            </w:r>
          </w:p>
        </w:tc>
      </w:tr>
      <w:tr w:rsidR="002A1DA9" w:rsidRPr="00F06038" w14:paraId="7B32856B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58DC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9610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Rafał Cebula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8BF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Przewodniczący Komisji</w:t>
            </w:r>
          </w:p>
        </w:tc>
      </w:tr>
      <w:tr w:rsidR="002A1DA9" w:rsidRPr="00F06038" w14:paraId="0A8A1580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5880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FF7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 w:val="23"/>
                <w:szCs w:val="23"/>
              </w:rPr>
              <w:t xml:space="preserve">Iwona Luiza </w:t>
            </w:r>
            <w:proofErr w:type="spellStart"/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Szreter</w:t>
            </w:r>
            <w:proofErr w:type="spellEnd"/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- Kulisz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5CD5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Zastępca Przewodniczącego Komisji</w:t>
            </w:r>
          </w:p>
        </w:tc>
      </w:tr>
      <w:tr w:rsidR="002A1DA9" w:rsidRPr="00F06038" w14:paraId="437F9EC2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72DD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7E4D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Beata Renata Chorąży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06BE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25ADBAC3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5C82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AD8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Bogusław Czerwonka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3C9A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4B3CA98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8403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3145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 xml:space="preserve">Ewa Franciszka </w:t>
            </w:r>
            <w:proofErr w:type="spellStart"/>
            <w:r w:rsidRPr="00F06038">
              <w:rPr>
                <w:rFonts w:asciiTheme="minorHAnsi" w:hAnsiTheme="minorHAnsi" w:cstheme="minorHAnsi"/>
                <w:szCs w:val="24"/>
              </w:rPr>
              <w:t>Dinges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F72A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E17DBA4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F5DF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55E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 xml:space="preserve">Ewa Patrycja </w:t>
            </w:r>
            <w:proofErr w:type="spellStart"/>
            <w:r w:rsidRPr="00F06038">
              <w:rPr>
                <w:rFonts w:asciiTheme="minorHAnsi" w:hAnsiTheme="minorHAnsi" w:cstheme="minorHAnsi"/>
                <w:szCs w:val="24"/>
              </w:rPr>
              <w:t>Grafka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B230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74F9EBCA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F454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F483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 xml:space="preserve">Ewa Jadwiga </w:t>
            </w:r>
            <w:proofErr w:type="spellStart"/>
            <w:r w:rsidRPr="00F06038">
              <w:rPr>
                <w:rFonts w:asciiTheme="minorHAnsi" w:hAnsiTheme="minorHAnsi" w:cstheme="minorHAnsi"/>
                <w:szCs w:val="24"/>
              </w:rPr>
              <w:t>Hadasz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0FB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6DB85D60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9334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FE3F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Marek Jan Kałmuk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6DE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574B01B4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29C1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B0F3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Piotr Stefan Polok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19F8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249E64E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4296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596D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Barbara Małgorzata Roszkowska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517B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BE6B8B8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F350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07A7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Antonina Maria Więcławska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3EFF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7F8675BE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3CE3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CCB1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Janusz Kazimierz Wróbel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8CC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</w:tbl>
    <w:p w14:paraId="645FFFD8" w14:textId="77777777" w:rsidR="002A1DA9" w:rsidRPr="00F06038" w:rsidRDefault="001E19EC">
      <w:pPr>
        <w:pStyle w:val="Tekstpodstawowywcity"/>
        <w:numPr>
          <w:ilvl w:val="0"/>
          <w:numId w:val="1"/>
        </w:numPr>
        <w:spacing w:before="120" w:line="240" w:lineRule="auto"/>
        <w:ind w:left="357" w:hanging="357"/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Siedziba </w:t>
      </w:r>
      <w:r w:rsidRPr="00F06038">
        <w:rPr>
          <w:rFonts w:asciiTheme="minorHAnsi" w:hAnsiTheme="minorHAnsi" w:cstheme="minorHAnsi"/>
          <w:bCs/>
          <w:sz w:val="23"/>
          <w:szCs w:val="23"/>
        </w:rPr>
        <w:t xml:space="preserve">Miejskiej Komisji Wyborczej w Siemianowicach Śląskich </w:t>
      </w:r>
      <w:r w:rsidRPr="00F06038">
        <w:rPr>
          <w:rFonts w:asciiTheme="minorHAnsi" w:hAnsiTheme="minorHAnsi" w:cstheme="minorHAnsi"/>
          <w:sz w:val="23"/>
          <w:szCs w:val="23"/>
        </w:rPr>
        <w:t>mieści się:</w:t>
      </w:r>
    </w:p>
    <w:p w14:paraId="51E6EB31" w14:textId="77777777" w:rsidR="002A1DA9" w:rsidRPr="00F06038" w:rsidRDefault="001E19EC">
      <w:pPr>
        <w:pStyle w:val="Tekstpodstawowywcity"/>
        <w:spacing w:before="120" w:line="240" w:lineRule="auto"/>
        <w:ind w:left="357" w:firstLine="0"/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w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Urzędzie Miasta Siemianowice Śląskie</w:t>
      </w:r>
      <w:r w:rsidRPr="00F06038">
        <w:rPr>
          <w:rFonts w:asciiTheme="minorHAnsi" w:hAnsiTheme="minorHAnsi" w:cstheme="minorHAnsi"/>
          <w:sz w:val="23"/>
          <w:szCs w:val="23"/>
        </w:rPr>
        <w:t xml:space="preserve">, w pokoju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nr 13 na I piętrze</w:t>
      </w:r>
      <w:r w:rsidRPr="00F06038">
        <w:rPr>
          <w:rFonts w:asciiTheme="minorHAnsi" w:hAnsiTheme="minorHAnsi" w:cstheme="minorHAnsi"/>
          <w:sz w:val="23"/>
          <w:szCs w:val="23"/>
        </w:rPr>
        <w:t xml:space="preserve"> budynku przy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ul. Jana Pawła II 10</w:t>
      </w:r>
      <w:r w:rsidRPr="00F06038">
        <w:rPr>
          <w:rFonts w:asciiTheme="minorHAnsi" w:hAnsiTheme="minorHAnsi" w:cstheme="minorHAnsi"/>
          <w:sz w:val="23"/>
          <w:szCs w:val="23"/>
        </w:rPr>
        <w:t>, 41-100 Siemianowice Śląskie., tel. 32 760 52 47 w godzinach pełnienia dyżurów</w:t>
      </w:r>
    </w:p>
    <w:p w14:paraId="22D99BF5" w14:textId="49E6055E" w:rsidR="002A1DA9" w:rsidRDefault="001E19EC">
      <w:pPr>
        <w:pStyle w:val="Tekstpodstawowywcity2"/>
        <w:numPr>
          <w:ilvl w:val="0"/>
          <w:numId w:val="1"/>
        </w:numPr>
        <w:spacing w:before="120" w:after="120" w:line="240" w:lineRule="auto"/>
        <w:ind w:left="357" w:hanging="357"/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Dyżury będzie pełnić w następujących terminach: </w:t>
      </w:r>
    </w:p>
    <w:p w14:paraId="0655F4DC" w14:textId="77777777" w:rsidR="005F1BF8" w:rsidRPr="00F06038" w:rsidRDefault="005F1BF8" w:rsidP="005F1BF8">
      <w:pPr>
        <w:pStyle w:val="Tekstpodstawowywcity2"/>
        <w:spacing w:before="120" w:after="120" w:line="240" w:lineRule="auto"/>
        <w:ind w:left="357" w:firstLine="0"/>
        <w:rPr>
          <w:rFonts w:asciiTheme="minorHAnsi" w:hAnsiTheme="minorHAnsi" w:cstheme="minorHAnsi"/>
          <w:sz w:val="23"/>
          <w:szCs w:val="23"/>
        </w:rPr>
      </w:pPr>
    </w:p>
    <w:p w14:paraId="1C77C2ED" w14:textId="1AB057F7" w:rsidR="001E19EC" w:rsidRDefault="009B5B3D" w:rsidP="001E19EC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czwartek</w:t>
      </w:r>
      <w:r w:rsidR="001E19EC" w:rsidRPr="00F0603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E19EC" w:rsidRPr="00F06038"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1E19EC" w:rsidRPr="00F06038">
        <w:rPr>
          <w:rFonts w:asciiTheme="minorHAnsi" w:hAnsiTheme="minorHAnsi" w:cstheme="minorHAnsi"/>
          <w:b/>
          <w:bCs/>
          <w:sz w:val="23"/>
          <w:szCs w:val="23"/>
        </w:rPr>
        <w:tab/>
      </w:r>
      <w:r>
        <w:rPr>
          <w:rFonts w:asciiTheme="minorHAnsi" w:hAnsiTheme="minorHAnsi" w:cstheme="minorHAnsi"/>
          <w:b/>
          <w:bCs/>
          <w:sz w:val="23"/>
          <w:szCs w:val="23"/>
        </w:rPr>
        <w:t>21</w:t>
      </w:r>
      <w:r w:rsidR="001E19EC" w:rsidRPr="00F06038">
        <w:rPr>
          <w:rFonts w:asciiTheme="minorHAnsi" w:hAnsiTheme="minorHAnsi" w:cstheme="minorHAnsi"/>
          <w:b/>
          <w:bCs/>
          <w:sz w:val="23"/>
          <w:szCs w:val="23"/>
        </w:rPr>
        <w:t>.03.2024r</w:t>
      </w:r>
      <w:r w:rsidR="001E19EC" w:rsidRPr="00F06038">
        <w:rPr>
          <w:rFonts w:asciiTheme="minorHAnsi" w:hAnsiTheme="minorHAnsi" w:cstheme="minorHAnsi"/>
          <w:sz w:val="23"/>
          <w:szCs w:val="23"/>
        </w:rPr>
        <w:t xml:space="preserve"> - 1</w:t>
      </w:r>
      <w:r>
        <w:rPr>
          <w:rFonts w:asciiTheme="minorHAnsi" w:hAnsiTheme="minorHAnsi" w:cstheme="minorHAnsi"/>
          <w:sz w:val="23"/>
          <w:szCs w:val="23"/>
        </w:rPr>
        <w:t>0</w:t>
      </w:r>
      <w:r w:rsidR="001E19EC" w:rsidRPr="00F06038">
        <w:rPr>
          <w:rFonts w:asciiTheme="minorHAnsi" w:hAnsiTheme="minorHAnsi" w:cstheme="minorHAnsi"/>
          <w:sz w:val="23"/>
          <w:szCs w:val="23"/>
        </w:rPr>
        <w:t>:00-1</w:t>
      </w:r>
      <w:r>
        <w:rPr>
          <w:rFonts w:asciiTheme="minorHAnsi" w:hAnsiTheme="minorHAnsi" w:cstheme="minorHAnsi"/>
          <w:sz w:val="23"/>
          <w:szCs w:val="23"/>
        </w:rPr>
        <w:t>1</w:t>
      </w:r>
      <w:r w:rsidR="001E19EC" w:rsidRPr="00F06038">
        <w:rPr>
          <w:rFonts w:asciiTheme="minorHAnsi" w:hAnsiTheme="minorHAnsi" w:cstheme="minorHAnsi"/>
          <w:sz w:val="23"/>
          <w:szCs w:val="23"/>
        </w:rPr>
        <w:t>:00</w:t>
      </w:r>
    </w:p>
    <w:p w14:paraId="074A8B9B" w14:textId="22DD1F16" w:rsidR="00BF059E" w:rsidRDefault="009B5B3D" w:rsidP="001E19EC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sobota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BF059E" w:rsidRPr="00BF059E">
        <w:rPr>
          <w:rFonts w:asciiTheme="minorHAnsi" w:hAnsiTheme="minorHAnsi" w:cstheme="minorHAnsi"/>
          <w:b/>
          <w:bCs/>
          <w:sz w:val="23"/>
          <w:szCs w:val="23"/>
        </w:rPr>
        <w:tab/>
      </w:r>
      <w:r>
        <w:rPr>
          <w:rFonts w:asciiTheme="minorHAnsi" w:hAnsiTheme="minorHAnsi" w:cstheme="minorHAnsi"/>
          <w:b/>
          <w:bCs/>
          <w:sz w:val="23"/>
          <w:szCs w:val="23"/>
        </w:rPr>
        <w:t>23</w:t>
      </w:r>
      <w:r w:rsidR="00BF059E" w:rsidRPr="00BF059E">
        <w:rPr>
          <w:rFonts w:asciiTheme="minorHAnsi" w:hAnsiTheme="minorHAnsi" w:cstheme="minorHAnsi"/>
          <w:b/>
          <w:bCs/>
          <w:sz w:val="23"/>
          <w:szCs w:val="23"/>
        </w:rPr>
        <w:t>.03.2024r</w:t>
      </w:r>
      <w:r w:rsidR="00BF059E">
        <w:rPr>
          <w:rFonts w:asciiTheme="minorHAnsi" w:hAnsiTheme="minorHAnsi" w:cstheme="minorHAnsi"/>
          <w:sz w:val="23"/>
          <w:szCs w:val="23"/>
        </w:rPr>
        <w:t xml:space="preserve"> – </w:t>
      </w:r>
      <w:r>
        <w:rPr>
          <w:rFonts w:asciiTheme="minorHAnsi" w:hAnsiTheme="minorHAnsi" w:cstheme="minorHAnsi"/>
          <w:sz w:val="23"/>
          <w:szCs w:val="23"/>
        </w:rPr>
        <w:t>szkolenie członków Obwodowych Komisji Wyborczych</w:t>
      </w:r>
    </w:p>
    <w:p w14:paraId="00A0BFD9" w14:textId="538AE1AA" w:rsidR="00554A26" w:rsidRDefault="00554A26" w:rsidP="001E19EC">
      <w:pPr>
        <w:rPr>
          <w:rFonts w:asciiTheme="minorHAnsi" w:hAnsiTheme="minorHAnsi" w:cstheme="minorHAnsi"/>
          <w:sz w:val="23"/>
          <w:szCs w:val="23"/>
        </w:rPr>
      </w:pPr>
      <w:r w:rsidRPr="00554A26">
        <w:rPr>
          <w:rFonts w:asciiTheme="minorHAnsi" w:hAnsiTheme="minorHAnsi" w:cstheme="minorHAnsi"/>
          <w:b/>
          <w:bCs/>
          <w:sz w:val="23"/>
          <w:szCs w:val="23"/>
        </w:rPr>
        <w:t>wtorek</w:t>
      </w:r>
      <w:r w:rsidRPr="00554A26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554A26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554A26">
        <w:rPr>
          <w:rFonts w:asciiTheme="minorHAnsi" w:hAnsiTheme="minorHAnsi" w:cstheme="minorHAnsi"/>
          <w:b/>
          <w:bCs/>
          <w:sz w:val="23"/>
          <w:szCs w:val="23"/>
        </w:rPr>
        <w:tab/>
        <w:t>26.03.2024r</w:t>
      </w:r>
      <w:r>
        <w:rPr>
          <w:rFonts w:asciiTheme="minorHAnsi" w:hAnsiTheme="minorHAnsi" w:cstheme="minorHAnsi"/>
          <w:sz w:val="23"/>
          <w:szCs w:val="23"/>
        </w:rPr>
        <w:t xml:space="preserve"> – 13:00-14:00</w:t>
      </w:r>
    </w:p>
    <w:p w14:paraId="28080991" w14:textId="6605BD2E" w:rsidR="00554A26" w:rsidRPr="00F06038" w:rsidRDefault="00554A26" w:rsidP="001E19EC">
      <w:pPr>
        <w:rPr>
          <w:rFonts w:asciiTheme="minorHAnsi" w:hAnsiTheme="minorHAnsi" w:cstheme="minorHAnsi"/>
          <w:sz w:val="23"/>
          <w:szCs w:val="23"/>
        </w:rPr>
      </w:pPr>
      <w:r w:rsidRPr="00554A26">
        <w:rPr>
          <w:rFonts w:asciiTheme="minorHAnsi" w:hAnsiTheme="minorHAnsi" w:cstheme="minorHAnsi"/>
          <w:b/>
          <w:bCs/>
          <w:sz w:val="23"/>
          <w:szCs w:val="23"/>
        </w:rPr>
        <w:t>piątek</w:t>
      </w:r>
      <w:r w:rsidRPr="00554A26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554A26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554A26">
        <w:rPr>
          <w:rFonts w:asciiTheme="minorHAnsi" w:hAnsiTheme="minorHAnsi" w:cstheme="minorHAnsi"/>
          <w:b/>
          <w:bCs/>
          <w:sz w:val="23"/>
          <w:szCs w:val="23"/>
        </w:rPr>
        <w:tab/>
        <w:t>29.03.2024r</w:t>
      </w:r>
      <w:r>
        <w:rPr>
          <w:rFonts w:asciiTheme="minorHAnsi" w:hAnsiTheme="minorHAnsi" w:cstheme="minorHAnsi"/>
          <w:sz w:val="23"/>
          <w:szCs w:val="23"/>
        </w:rPr>
        <w:t xml:space="preserve"> – 11:00-12:00</w:t>
      </w:r>
    </w:p>
    <w:p w14:paraId="3681792A" w14:textId="77777777" w:rsidR="001E19EC" w:rsidRPr="00F06038" w:rsidRDefault="001E19EC" w:rsidP="001E19EC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0260FF6E" w14:textId="77777777" w:rsidR="008E2B6E" w:rsidRPr="008E2B6E" w:rsidRDefault="008E2B6E" w:rsidP="008E2B6E">
      <w:pPr>
        <w:rPr>
          <w:rFonts w:asciiTheme="minorHAnsi" w:hAnsiTheme="minorHAnsi" w:cstheme="minorHAnsi"/>
          <w:sz w:val="23"/>
          <w:szCs w:val="23"/>
        </w:rPr>
      </w:pPr>
    </w:p>
    <w:p w14:paraId="569C7D6C" w14:textId="77777777" w:rsidR="002A1DA9" w:rsidRDefault="001E19EC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Przewodniczący</w:t>
      </w:r>
      <w:r>
        <w:rPr>
          <w:sz w:val="23"/>
          <w:szCs w:val="23"/>
        </w:rPr>
        <w:br/>
        <w:t xml:space="preserve"> </w:t>
      </w:r>
      <w:r>
        <w:rPr>
          <w:bCs/>
          <w:sz w:val="23"/>
          <w:szCs w:val="23"/>
        </w:rPr>
        <w:t>Miejskiej Komisji Wyborczej w Siemianowicach Śląskich</w:t>
      </w:r>
    </w:p>
    <w:p w14:paraId="4C846962" w14:textId="77777777" w:rsidR="002A1DA9" w:rsidRDefault="002A1DA9">
      <w:pPr>
        <w:spacing w:line="240" w:lineRule="auto"/>
        <w:ind w:left="5670"/>
        <w:jc w:val="center"/>
        <w:rPr>
          <w:sz w:val="23"/>
          <w:szCs w:val="23"/>
        </w:rPr>
      </w:pPr>
    </w:p>
    <w:p w14:paraId="0ECBA394" w14:textId="77777777" w:rsidR="002A1DA9" w:rsidRDefault="001E19EC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Rafał Cebula</w:t>
      </w:r>
    </w:p>
    <w:sectPr w:rsidR="002A1DA9" w:rsidSect="008E2B6E">
      <w:headerReference w:type="even" r:id="rId8"/>
      <w:headerReference w:type="default" r:id="rId9"/>
      <w:pgSz w:w="11906" w:h="16838"/>
      <w:pgMar w:top="284" w:right="567" w:bottom="0" w:left="794" w:header="709" w:footer="0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CAA1" w14:textId="77777777" w:rsidR="001E19EC" w:rsidRDefault="001E19EC">
      <w:pPr>
        <w:spacing w:line="240" w:lineRule="auto"/>
      </w:pPr>
      <w:r>
        <w:separator/>
      </w:r>
    </w:p>
  </w:endnote>
  <w:endnote w:type="continuationSeparator" w:id="0">
    <w:p w14:paraId="25964937" w14:textId="77777777" w:rsidR="001E19EC" w:rsidRDefault="001E1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F673" w14:textId="77777777" w:rsidR="001E19EC" w:rsidRDefault="001E19EC">
      <w:pPr>
        <w:spacing w:line="240" w:lineRule="auto"/>
      </w:pPr>
      <w:r>
        <w:separator/>
      </w:r>
    </w:p>
  </w:footnote>
  <w:footnote w:type="continuationSeparator" w:id="0">
    <w:p w14:paraId="05533374" w14:textId="77777777" w:rsidR="001E19EC" w:rsidRDefault="001E1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361A" w14:textId="77777777" w:rsidR="002A1DA9" w:rsidRDefault="001E19EC">
    <w:pPr>
      <w:pStyle w:val="Nagwek"/>
      <w:rPr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49FC59" wp14:editId="0A62A6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58C9BAF" w14:textId="77777777" w:rsidR="002A1DA9" w:rsidRDefault="001E19EC">
                          <w:pPr>
                            <w:pStyle w:val="Nagwek"/>
                            <w:rPr>
                              <w:rStyle w:val="Numerstrony"/>
                              <w:sz w:val="23"/>
                              <w:szCs w:val="23"/>
                            </w:rPr>
                          </w:pP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9FC59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58C9BAF" w14:textId="77777777" w:rsidR="002A1DA9" w:rsidRDefault="001E19EC">
                    <w:pPr>
                      <w:pStyle w:val="Nagwek"/>
                      <w:rPr>
                        <w:rStyle w:val="Numerstrony"/>
                        <w:sz w:val="23"/>
                        <w:szCs w:val="23"/>
                      </w:rPr>
                    </w:pPr>
                    <w:r>
                      <w:rPr>
                        <w:rStyle w:val="Numerstrony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fldChar w:fldCharType="separate"/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t>0</w:t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F735" w14:textId="77777777" w:rsidR="002A1DA9" w:rsidRDefault="002A1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C3E2F"/>
    <w:multiLevelType w:val="multilevel"/>
    <w:tmpl w:val="A9629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6221BF"/>
    <w:multiLevelType w:val="multilevel"/>
    <w:tmpl w:val="C9EC1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1871485">
    <w:abstractNumId w:val="0"/>
  </w:num>
  <w:num w:numId="2" w16cid:durableId="212777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A9"/>
    <w:rsid w:val="001E19EC"/>
    <w:rsid w:val="002A1DA9"/>
    <w:rsid w:val="00554A26"/>
    <w:rsid w:val="005F1BF8"/>
    <w:rsid w:val="00812ECF"/>
    <w:rsid w:val="008E2B6E"/>
    <w:rsid w:val="009B5B3D"/>
    <w:rsid w:val="00BF059E"/>
    <w:rsid w:val="00F0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62FC"/>
  <w15:docId w15:val="{13B12F14-3C7E-44ED-A5E3-E92D73B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StopkaZnak">
    <w:name w:val="Stopka Znak"/>
    <w:basedOn w:val="Domylnaczcionkaakapitu"/>
    <w:link w:val="Stopka"/>
    <w:uiPriority w:val="99"/>
    <w:qFormat/>
    <w:rsid w:val="00496AC3"/>
    <w:rPr>
      <w:sz w:val="24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ata">
    <w:name w:val="data"/>
    <w:basedOn w:val="Normalny"/>
    <w:next w:val="Normalny"/>
    <w:qFormat/>
    <w:pPr>
      <w:spacing w:line="360" w:lineRule="atLeast"/>
      <w:jc w:val="right"/>
    </w:pPr>
    <w:rPr>
      <w:rFonts w:ascii="Arial" w:hAnsi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qFormat/>
    <w:pPr>
      <w:ind w:left="284" w:hanging="284"/>
    </w:pPr>
  </w:style>
  <w:style w:type="paragraph" w:styleId="Tekstpodstawowywcity3">
    <w:name w:val="Body Text Indent 3"/>
    <w:basedOn w:val="Normalny"/>
    <w:semiHidden/>
    <w:qFormat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Company>DW KBW w Toruniu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Katarzyna Majer</cp:lastModifiedBy>
  <cp:revision>4</cp:revision>
  <cp:lastPrinted>2024-03-20T08:36:00Z</cp:lastPrinted>
  <dcterms:created xsi:type="dcterms:W3CDTF">2024-03-20T08:27:00Z</dcterms:created>
  <dcterms:modified xsi:type="dcterms:W3CDTF">2024-03-20T08:36:00Z</dcterms:modified>
  <dc:language>pl-PL</dc:language>
</cp:coreProperties>
</file>