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OŚWIADCZENIE MAJĄTKOWE</w:t>
      </w:r>
    </w:p>
    <w:p>
      <w:pPr>
        <w:pStyle w:val="Zacznik"/>
        <w:spacing w:before="8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 gminy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libri" w:hAnsi="Calibri"/>
          <w:b/>
          <w:b/>
          <w:bCs/>
        </w:rPr>
      </w:pPr>
      <w:r>
        <w:rPr>
          <w:bCs/>
        </w:rPr>
        <w:t>…</w:t>
      </w:r>
      <w:r>
        <w:rPr>
          <w:bCs/>
        </w:rPr>
        <w:t>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>
      <w:pPr>
        <w:pStyle w:val="Normal"/>
        <w:suppressAutoHyphens w:val="true"/>
        <w:spacing w:lineRule="auto" w:line="240" w:before="0" w:after="0"/>
        <w:ind w:left="5977" w:hanging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(miejscowość)</w:t>
      </w:r>
    </w:p>
    <w:p>
      <w:pPr>
        <w:pStyle w:val="Normal"/>
        <w:suppressAutoHyphens w:val="true"/>
        <w:spacing w:lineRule="auto" w:line="240" w:before="120" w:after="0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  <w:tab/>
        <w:t>Osoba składająca oświadczenie obowiązana jest do zgodnego z prawdą, starannego i zupełnego wypełnienia</w:t>
        <w:br/>
        <w:t>każdej z rubryk.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  <w:tab/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  <w:tab/>
        <w:t>Oświadczenie o stanie majątkowym dotyczy majątku w kraju i za granicą.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  <w:tab/>
        <w:t>Oświadczenie o stanie majątkowym obejmuje również wierzytelności pieniężne.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  <w:tab/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Ja, niżej podpisany(a), 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urodzony(a) .................................................................................................. w 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>
      <w:pPr>
        <w:pStyle w:val="Normal"/>
        <w:rPr/>
      </w:pPr>
      <w:bookmarkStart w:id="1" w:name="__DdeLink__964_826015165"/>
      <w:r>
        <w:rPr/>
        <w:t>po zapoznaniu się z przepisami ustawy z dnia 8 marca 1990 r. o samorządzie gminnym (Dz. U. z 20</w:t>
      </w:r>
      <w:r>
        <w:rPr/>
        <w:t>20</w:t>
      </w:r>
      <w:r>
        <w:rPr/>
        <w:t xml:space="preserve"> r.,</w:t>
        <w:br/>
        <w:t xml:space="preserve"> poz. </w:t>
      </w:r>
      <w:r>
        <w:rPr/>
        <w:t>713</w:t>
      </w:r>
      <w:r>
        <w:rPr/>
        <w:t xml:space="preserve"> z późn. zm. ), zgodnie z art. 24h</w:t>
      </w:r>
      <w:bookmarkEnd w:id="1"/>
      <w:r>
        <w:rPr/>
        <w:t xml:space="preserve"> tej ustawy oświadczam, że posiadam wchodzące w skład małżeńskiej wspólności majątkowej lub stanowiące mój majątek odrębny:</w:t>
      </w:r>
    </w:p>
    <w:p>
      <w:pPr>
        <w:pStyle w:val="Normal"/>
        <w:suppressAutoHyphens w:val="true"/>
        <w:spacing w:lineRule="auto" w:line="240" w:before="20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Zasoby pieniężne: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polskiej: 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obcej: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papiery wartościowe: 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5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 na kwotę: 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Gospodarstwo rolne: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gospodarstwa: ............................................................., powierzchnia: 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zabudowy: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Inne nieruchomości: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powierzchnia: 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udziały w spółkach handlowych z udziałem gminnych osób prawnych lub przedsiębiorców,</w:t>
        <w:br/>
        <w:t>w których uczestniczą takie osoby – należy podać liczbę i emitenta udziałów: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udziały te stanowią pakiet większy niż 10% udziałów w spółce: 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Posiadam udziały w innych spółkach handlowych – należy podać liczbę i emitenta udziałów: 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3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IV.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akcje w spółkach handlowych z udziałem gminnych osób prawnych lub przedsiębiorców,</w:t>
        <w:br/>
        <w:t>w których uczestniczą takie osoby – należy podać liczbę i emitenta akcji:</w:t>
        <w:br/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akcje te stanowią pakiet większy niż 10% akcji w spółce: 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Posiadam akcje w innych spółkach handlowych – należy podać liczbę i emitenta akcji: 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– należy podać opis mienia i datę nabycia, od kogo: 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Prowadzę działalność gospodarczą (należy podać formę prawną i przedmiot działalności): 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Zarządzam działalnością gospodarczą lub jestem przedstawicielem pełnomocnikiem takiej działalności</w:t>
        <w:br/>
        <w:t>(należy podać formę prawną i przedmiot działalności):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W spółkach handlowych (nazwa, siedziba spółki):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zarządu (od kiedy): 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rady nadzorczej (od kiedy): 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komisji rewizyjnej (od kiedy): 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Inne dochody osiągane z tytułu zatrudnienia lub innej działalności zarobkowej lub zajęć, z podaniem</w:t>
        <w:br/>
        <w:t>kwot uzyskiwanych z każdego tytułu: 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Składniki mienia ruchomego o wartości powyżej 10 000 złotych (w przypadku pojazdów mechanicznych</w:t>
        <w:br/>
        <w:t>należy podać markę, model i rok produkcji): 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 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CZĘŚĆ B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Adres zamieszkania osoby składającej oświadczenie: 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Miejsce położenia nieruchomości wymienionych w punkcie II części A (adres):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864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Powyższe oświadczenie składam świadomy(a), iż na podstawie </w:t>
      </w:r>
      <w:r>
        <w:rPr>
          <w:sz w:val="21"/>
          <w:szCs w:val="21"/>
          <w:u w:val="none" w:color="FF0000"/>
        </w:rPr>
        <w:t>art. 233 § 1</w:t>
      </w:r>
      <w:r>
        <w:rPr>
          <w:sz w:val="21"/>
          <w:szCs w:val="21"/>
        </w:rPr>
        <w:t xml:space="preserve"> Kodeksu karnego za podanie</w:t>
        <w:br/>
        <w:t>nieprawdy lub zatajenie prawdy grozi kara pozbawienia wolności.</w:t>
      </w:r>
    </w:p>
    <w:p>
      <w:pPr>
        <w:pStyle w:val="Normal"/>
        <w:tabs>
          <w:tab w:val="clear" w:pos="708"/>
          <w:tab w:val="left" w:pos="6467" w:leader="none"/>
        </w:tabs>
        <w:suppressAutoHyphens w:val="true"/>
        <w:spacing w:lineRule="auto" w:line="240" w:before="76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</w:t>
        <w:tab/>
        <w:t>......................................</w:t>
      </w:r>
    </w:p>
    <w:p>
      <w:pPr>
        <w:pStyle w:val="Normal"/>
        <w:tabs>
          <w:tab w:val="clear" w:pos="708"/>
          <w:tab w:val="left" w:pos="7251" w:leader="none"/>
        </w:tabs>
        <w:suppressAutoHyphens w:val="true"/>
        <w:spacing w:lineRule="auto" w:line="240" w:before="0" w:after="0"/>
        <w:ind w:left="840" w:hanging="0"/>
        <w:rPr/>
      </w:pPr>
      <w:r>
        <w:rPr>
          <w:sz w:val="16"/>
          <w:szCs w:val="16"/>
        </w:rPr>
        <w:t>(miejscowość, data)</w:t>
        <w:tab/>
        <w:t>(podpis)</w:t>
      </w:r>
    </w:p>
    <w:sectPr>
      <w:type w:val="nextPage"/>
      <w:pgSz w:w="11906" w:h="16838"/>
      <w:pgMar w:left="1276" w:right="1276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8e35a4"/>
    <w:rPr>
      <w:rFonts w:cs="Times New Roman"/>
      <w:color w:val="FF0000"/>
      <w:u w:val="single" w:color="FF0000"/>
    </w:rPr>
  </w:style>
  <w:style w:type="character" w:styleId="TytulAutorskiPoczatek" w:customStyle="1">
    <w:name w:val="Tytul_Autorski_Poczatek"/>
    <w:qFormat/>
    <w:rsid w:val="008e35a4"/>
    <w:rPr>
      <w:vanish/>
      <w:color w:val="00000A"/>
      <w:shd w:fill="CCFFCC" w:val="clear"/>
    </w:rPr>
  </w:style>
  <w:style w:type="character" w:styleId="TytulAutorskiKoniec" w:customStyle="1">
    <w:name w:val="Tytul_Autorski_Koniec"/>
    <w:qFormat/>
    <w:rsid w:val="008e35a4"/>
    <w:rPr>
      <w:vanish/>
      <w:color w:val="00000A"/>
      <w:shd w:fill="CCFFCC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" w:customStyle="1">
    <w:name w:val="załącznik"/>
    <w:basedOn w:val="Normal"/>
    <w:qFormat/>
    <w:rsid w:val="008e35a4"/>
    <w:pPr>
      <w:widowControl w:val="false"/>
      <w:suppressAutoHyphens w:val="true"/>
      <w:spacing w:lineRule="auto" w:line="240" w:before="240" w:after="0"/>
    </w:pPr>
    <w:rPr>
      <w:rFonts w:ascii="Times New Roman" w:hAnsi="Times New Roman"/>
      <w:b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50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5</Pages>
  <Words>770</Words>
  <Characters>21982</Characters>
  <CharactersWithSpaces>22612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2018-02-15T11:42:00Z</dcterms:created>
  <dc:creator>Bartosz.Walasek</dc:creator>
  <dc:description>ZNAKI:22598</dc:description>
  <dc:language>pl-PL</dc:language>
  <cp:lastModifiedBy/>
  <cp:lastPrinted>2021-02-22T07:53:29Z</cp:lastPrinted>
  <dcterms:modified xsi:type="dcterms:W3CDTF">2021-02-22T07:53:34Z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kstJI">
    <vt:lpwstr>NIE</vt:lpwstr>
  </property>
  <property fmtid="{D5CDD505-2E9C-101B-9397-08002B2CF9AE}" pid="9" name="ZNAKI:">
    <vt:lpwstr>22598</vt:lpwstr>
  </property>
  <property fmtid="{D5CDD505-2E9C-101B-9397-08002B2CF9AE}" pid="10" name="wk_stat:linki:grafika:pdf:liczba">
    <vt:lpwstr>0</vt:lpwstr>
  </property>
  <property fmtid="{D5CDD505-2E9C-101B-9397-08002B2CF9AE}" pid="11" name="wk_stat:linki:grafika:pdfmapa:liczba">
    <vt:lpwstr>0</vt:lpwstr>
  </property>
  <property fmtid="{D5CDD505-2E9C-101B-9397-08002B2CF9AE}" pid="12" name="wk_stat:linki:liczba">
    <vt:lpwstr>0</vt:lpwstr>
  </property>
  <property fmtid="{D5CDD505-2E9C-101B-9397-08002B2CF9AE}" pid="13" name="wk_stat:zapis">
    <vt:lpwstr>2017-11-09 12:01:11</vt:lpwstr>
  </property>
  <property fmtid="{D5CDD505-2E9C-101B-9397-08002B2CF9AE}" pid="14" name="wk_stat:znaki:liczba">
    <vt:lpwstr>22598</vt:lpwstr>
  </property>
</Properties>
</file>